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158fa9ec24ee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諮商師執照 教心所錄取率100%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家彤淡水校園報導】96年度高等考試諮商心理師錄取名單上月公布，本校教育心理與諮商研究所畢業校友江琪彬、趙曉娟、鍾宜伶、簡怡人、黃珊峨等5位參加考試全數通過，取得諮商心理師執照，錄取率達100%，是歷年來最好的成績。
</w:t>
          <w:br/>
          <w:t>教心所成立6年以來，畢業生分別參加了三屆「高等考試諮商心理師」考試，前兩次錄取率為80%、60%，今年則高達100%。教心所所長柯志恩表示，參加諮商心理師考試，取得諮商心理師執照，是所有就讀本研究所學生的目標，而通過考試的教心所學生，就業率也是100%，他們會在學校或是社區等地方，進行服務。同時，他們也會熱心地回學校組成讀書會，與學弟妹們傳承考試經驗。
</w:t>
          <w:br/>
          <w:t>參加諮商心理師高等考試，須獲諮商心理相關系所碩士學位，並實習一年成績及格者始得應考。趙曉娟表示，因為自己已在相關單位工作，平常就接受了許多的教育專業訓練，因此，只花了一星期左右的時間準備；考上諮商心理師執照後，她將在社區心理諮商中心服務。對於準備下一屆考試的學弟妹，她建議：「如果有考試就去考，多做考古題、多蒐集資料，有問題就向學長姐請教」。
</w:t>
          <w:br/>
          <w:t>  目前任職於本校學生學習發展組的簡怡人表示，因為一邊兼任工作，又要一邊讀書，所以花了5個月的時間準備；她建議學弟妹要用功，讀書計畫很重要。她說：「我很喜歡這個領域的工作，將來會繼續致力於心理諮商的工作。」</w:t>
          <w:br/>
        </w:r>
      </w:r>
    </w:p>
  </w:body>
</w:document>
</file>